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62" w:rsidRDefault="00630145" w:rsidP="00630145">
      <w:bookmarkStart w:id="0" w:name="_GoBack"/>
      <w:bookmarkEnd w:id="0"/>
      <w:r>
        <w:t>Список оборудования кабинета физики («Точка Роста») МБОУ «Усть-Удинская СОШ №2»:</w:t>
      </w:r>
    </w:p>
    <w:p w:rsidR="00630145" w:rsidRDefault="00630145" w:rsidP="00630145">
      <w:pPr>
        <w:pStyle w:val="a3"/>
        <w:numPr>
          <w:ilvl w:val="0"/>
          <w:numId w:val="2"/>
        </w:numPr>
      </w:pPr>
      <w:r>
        <w:t>Ноутбук «Гравитон»</w:t>
      </w:r>
      <w:r>
        <w:tab/>
      </w:r>
      <w:r>
        <w:tab/>
      </w:r>
      <w:r>
        <w:tab/>
      </w:r>
      <w:r>
        <w:tab/>
      </w:r>
      <w:r>
        <w:tab/>
      </w:r>
      <w:r>
        <w:tab/>
        <w:t>1шт</w:t>
      </w:r>
    </w:p>
    <w:p w:rsidR="00630145" w:rsidRDefault="00630145" w:rsidP="00630145">
      <w:pPr>
        <w:pStyle w:val="a3"/>
        <w:numPr>
          <w:ilvl w:val="0"/>
          <w:numId w:val="2"/>
        </w:numPr>
      </w:pPr>
      <w:r>
        <w:t>Электронный конструктор «Микроник»</w:t>
      </w:r>
      <w:r>
        <w:tab/>
      </w:r>
      <w:r>
        <w:tab/>
      </w:r>
      <w:r>
        <w:tab/>
        <w:t>3шт</w:t>
      </w:r>
    </w:p>
    <w:p w:rsidR="00630145" w:rsidRDefault="00630145" w:rsidP="00630145">
      <w:pPr>
        <w:pStyle w:val="a3"/>
        <w:numPr>
          <w:ilvl w:val="0"/>
          <w:numId w:val="2"/>
        </w:numPr>
      </w:pPr>
      <w:r>
        <w:t>Цифровой осциллографический датчик напряжения</w:t>
      </w:r>
      <w:r>
        <w:tab/>
      </w:r>
      <w:r>
        <w:tab/>
        <w:t>3шт</w:t>
      </w:r>
    </w:p>
    <w:p w:rsidR="00630145" w:rsidRDefault="00630145" w:rsidP="00630145">
      <w:pPr>
        <w:pStyle w:val="a3"/>
        <w:numPr>
          <w:ilvl w:val="0"/>
          <w:numId w:val="2"/>
        </w:numPr>
      </w:pPr>
      <w:r>
        <w:t>Цифровая лаборатория «Архимед»</w:t>
      </w:r>
      <w:r>
        <w:tab/>
      </w:r>
      <w:r>
        <w:tab/>
      </w:r>
      <w:r>
        <w:tab/>
      </w:r>
      <w:r>
        <w:tab/>
        <w:t>3шт</w:t>
      </w:r>
    </w:p>
    <w:p w:rsidR="00630145" w:rsidRPr="00630145" w:rsidRDefault="00630145" w:rsidP="00630145">
      <w:pPr>
        <w:pStyle w:val="a3"/>
        <w:numPr>
          <w:ilvl w:val="0"/>
          <w:numId w:val="2"/>
        </w:numPr>
      </w:pPr>
      <w:r>
        <w:t>Методичка «Лабораторные работы»</w:t>
      </w:r>
      <w:r>
        <w:tab/>
      </w:r>
      <w:r>
        <w:tab/>
      </w:r>
      <w:r>
        <w:tab/>
      </w:r>
      <w:r>
        <w:tab/>
        <w:t>3шт</w:t>
      </w:r>
    </w:p>
    <w:sectPr w:rsidR="00630145" w:rsidRPr="0063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BB7"/>
    <w:multiLevelType w:val="hybridMultilevel"/>
    <w:tmpl w:val="41C8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B56AC"/>
    <w:multiLevelType w:val="hybridMultilevel"/>
    <w:tmpl w:val="0076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70"/>
    <w:rsid w:val="00162562"/>
    <w:rsid w:val="00397670"/>
    <w:rsid w:val="00476B78"/>
    <w:rsid w:val="004E6E95"/>
    <w:rsid w:val="006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CBFE-0D8D-4293-8A14-C939552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2024-03-06T08:08:00Z</dcterms:created>
  <dcterms:modified xsi:type="dcterms:W3CDTF">2024-03-06T08:08:00Z</dcterms:modified>
</cp:coreProperties>
</file>